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DE3D37" w14:textId="2990811B" w:rsidR="00730B97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ENSF-381</w:t>
      </w:r>
      <w:r w:rsidRPr="00AE632F">
        <w:rPr>
          <w:rFonts w:ascii="Times New Roman" w:hAnsi="Times New Roman" w:cs="Times New Roman"/>
          <w:sz w:val="32"/>
          <w:szCs w:val="32"/>
        </w:rPr>
        <w:t xml:space="preserve">: </w:t>
      </w:r>
      <w:r w:rsidRPr="00AE632F">
        <w:rPr>
          <w:rFonts w:ascii="Times New Roman" w:hAnsi="Times New Roman" w:cs="Times New Roman"/>
          <w:b/>
          <w:bCs/>
          <w:sz w:val="32"/>
          <w:szCs w:val="32"/>
        </w:rPr>
        <w:t>Full Stack Web Development Laboratory</w:t>
      </w:r>
    </w:p>
    <w:p w14:paraId="257A34C1" w14:textId="2C9EF054" w:rsidR="00AE632F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E632F">
        <w:rPr>
          <w:rFonts w:ascii="Times New Roman" w:hAnsi="Times New Roman" w:cs="Times New Roman"/>
          <w:b/>
          <w:bCs/>
          <w:sz w:val="32"/>
          <w:szCs w:val="32"/>
        </w:rPr>
        <w:t>Lab0</w:t>
      </w:r>
      <w:r w:rsidR="001D3414">
        <w:rPr>
          <w:rFonts w:ascii="Times New Roman" w:hAnsi="Times New Roman" w:cs="Times New Roman"/>
          <w:b/>
          <w:bCs/>
          <w:sz w:val="32"/>
          <w:szCs w:val="32"/>
        </w:rPr>
        <w:t>2</w:t>
      </w:r>
    </w:p>
    <w:p w14:paraId="22C12A65" w14:textId="77777777" w:rsidR="00AE632F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E40990B" w14:textId="77777777" w:rsidR="00937508" w:rsidRPr="00937508" w:rsidRDefault="00937508" w:rsidP="009375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37508">
        <w:rPr>
          <w:rFonts w:ascii="Times New Roman" w:hAnsi="Times New Roman" w:cs="Times New Roman"/>
          <w:b/>
          <w:bCs/>
          <w:sz w:val="28"/>
          <w:szCs w:val="28"/>
        </w:rPr>
        <w:t>Section: B03</w:t>
      </w:r>
    </w:p>
    <w:p w14:paraId="4F3C070C" w14:textId="77777777" w:rsidR="00937508" w:rsidRPr="00937508" w:rsidRDefault="00937508" w:rsidP="009375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E73F36" w14:textId="77777777" w:rsidR="00937508" w:rsidRPr="00937508" w:rsidRDefault="00937508" w:rsidP="0093750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37508">
        <w:rPr>
          <w:rFonts w:ascii="Times New Roman" w:hAnsi="Times New Roman" w:cs="Times New Roman"/>
          <w:b/>
          <w:bCs/>
          <w:sz w:val="28"/>
          <w:szCs w:val="28"/>
        </w:rPr>
        <w:t>Group information:</w:t>
      </w:r>
    </w:p>
    <w:p w14:paraId="5E70CB04" w14:textId="77777777" w:rsidR="00937508" w:rsidRPr="00937508" w:rsidRDefault="00937508" w:rsidP="00937508">
      <w:pPr>
        <w:rPr>
          <w:rFonts w:ascii="Times New Roman" w:hAnsi="Times New Roman" w:cs="Times New Roman"/>
          <w:sz w:val="28"/>
          <w:szCs w:val="28"/>
        </w:rPr>
      </w:pPr>
      <w:r w:rsidRPr="00937508">
        <w:rPr>
          <w:rFonts w:ascii="Times New Roman" w:hAnsi="Times New Roman" w:cs="Times New Roman"/>
          <w:sz w:val="28"/>
          <w:szCs w:val="28"/>
        </w:rPr>
        <w:t>Jacob Terlesky (30208638)</w:t>
      </w:r>
    </w:p>
    <w:p w14:paraId="65816527" w14:textId="28292E79" w:rsidR="00AE632F" w:rsidRPr="00937508" w:rsidRDefault="00937508" w:rsidP="00937508">
      <w:r w:rsidRPr="00937508">
        <w:rPr>
          <w:rFonts w:ascii="Times New Roman" w:hAnsi="Times New Roman" w:cs="Times New Roman"/>
          <w:sz w:val="28"/>
          <w:szCs w:val="28"/>
        </w:rPr>
        <w:t>Hugo Velasquez (30209642)</w:t>
      </w:r>
    </w:p>
    <w:p w14:paraId="4E3C198C" w14:textId="77777777" w:rsidR="00AE632F" w:rsidRDefault="00AE632F" w:rsidP="00AE632F"/>
    <w:p w14:paraId="0657518F" w14:textId="2E358E05" w:rsidR="00AE632F" w:rsidRPr="00F76EC9" w:rsidRDefault="00AE632F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1 </w:t>
      </w:r>
      <w:r w:rsid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O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utput:</w:t>
      </w:r>
    </w:p>
    <w:p w14:paraId="47173CC6" w14:textId="77777777" w:rsid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8A99B1" w14:textId="15A810FC" w:rsidR="00937508" w:rsidRPr="00AE632F" w:rsidRDefault="00937508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3750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BA05CE6" wp14:editId="38690171">
            <wp:extent cx="5943600" cy="3860800"/>
            <wp:effectExtent l="0" t="0" r="0" b="0"/>
            <wp:docPr id="4728479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4797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7468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BB931A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F2A914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CA3E2E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AE6270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37DF1D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06068F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5989A1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C5D157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FB2C6E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BCAC5F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CF732B" w14:textId="6FF9DF1F" w:rsidR="00AE632F" w:rsidRPr="00F76EC9" w:rsidRDefault="00AE632F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Exercise 2 Answer:</w:t>
      </w:r>
    </w:p>
    <w:p w14:paraId="2F247F0A" w14:textId="77777777" w:rsidR="00276E62" w:rsidRPr="00AE632F" w:rsidRDefault="00276E62" w:rsidP="00AE632F">
      <w:pPr>
        <w:rPr>
          <w:rFonts w:ascii="Times New Roman" w:hAnsi="Times New Roman" w:cs="Times New Roman"/>
          <w:sz w:val="28"/>
          <w:szCs w:val="28"/>
        </w:rPr>
      </w:pPr>
    </w:p>
    <w:p w14:paraId="7CC75331" w14:textId="6F2968BB" w:rsidR="00AE632F" w:rsidRDefault="001D3414" w:rsidP="00276E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The answer to Question 2.1</w:t>
      </w:r>
      <w:r w:rsidR="00276E62" w:rsidRPr="00276E6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F61F9BC" w14:textId="39A18609" w:rsidR="00D54F2C" w:rsidRPr="00D54F2C" w:rsidRDefault="00D54F2C" w:rsidP="00D54F2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Difference is that percentage</w:t>
      </w:r>
      <w:r w:rsidR="00643831">
        <w:rPr>
          <w:rFonts w:ascii="Times New Roman" w:hAnsi="Times New Roman" w:cs="Times New Roman"/>
          <w:sz w:val="28"/>
          <w:szCs w:val="28"/>
        </w:rPr>
        <w:t xml:space="preserve"> width</w:t>
      </w:r>
      <w:r>
        <w:rPr>
          <w:rFonts w:ascii="Times New Roman" w:hAnsi="Times New Roman" w:cs="Times New Roman"/>
          <w:sz w:val="28"/>
          <w:szCs w:val="28"/>
        </w:rPr>
        <w:t xml:space="preserve"> will adjust the table in accordance </w:t>
      </w:r>
      <w:r w:rsidR="00643831">
        <w:rPr>
          <w:rFonts w:ascii="Times New Roman" w:hAnsi="Times New Roman" w:cs="Times New Roman"/>
          <w:sz w:val="28"/>
          <w:szCs w:val="28"/>
        </w:rPr>
        <w:t>with</w:t>
      </w:r>
      <w:r>
        <w:rPr>
          <w:rFonts w:ascii="Times New Roman" w:hAnsi="Times New Roman" w:cs="Times New Roman"/>
          <w:sz w:val="28"/>
          <w:szCs w:val="28"/>
        </w:rPr>
        <w:t xml:space="preserve"> the size of the window that has the page open</w:t>
      </w:r>
      <w:r w:rsidR="00643831">
        <w:rPr>
          <w:rFonts w:ascii="Times New Roman" w:hAnsi="Times New Roman" w:cs="Times New Roman"/>
          <w:sz w:val="28"/>
          <w:szCs w:val="28"/>
        </w:rPr>
        <w:t xml:space="preserve"> and fixed width will remain the same regardless to the change in window size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2584163" w14:textId="77777777" w:rsidR="00056716" w:rsidRPr="00276E62" w:rsidRDefault="00056716" w:rsidP="0005671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68827D" w14:textId="246146A4" w:rsidR="00276E62" w:rsidRDefault="001D3414" w:rsidP="00276E6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</w:t>
      </w:r>
      <w:r w:rsidR="00276E62" w:rsidRPr="00276E6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BE01E8B" w14:textId="77777777" w:rsidR="00643831" w:rsidRDefault="00643831" w:rsidP="0064383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7E1675" w14:textId="1AEF97DF" w:rsidR="00643831" w:rsidRDefault="00643831" w:rsidP="00643831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A2168F" wp14:editId="28A5E0BE">
            <wp:extent cx="5943600" cy="3804920"/>
            <wp:effectExtent l="0" t="0" r="0" b="5080"/>
            <wp:docPr id="2146057603" name="Picture 1" descr="A building in a fie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57603" name="Picture 1" descr="A building in a field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60D5" w14:textId="04213BC5" w:rsidR="00643831" w:rsidRDefault="00643831" w:rsidP="0064383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9FE9A55" wp14:editId="23E52414">
            <wp:extent cx="5943600" cy="3785235"/>
            <wp:effectExtent l="0" t="0" r="0" b="5715"/>
            <wp:docPr id="198968767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87672" name="Picture 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01F5" w14:textId="5B4CE05A" w:rsidR="00643831" w:rsidRDefault="00643831" w:rsidP="0064383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09B9B9" w14:textId="4C0AD52E" w:rsidR="00643831" w:rsidRDefault="00643831" w:rsidP="00643831">
      <w:pPr>
        <w:pStyle w:val="ListParagraph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6A11FC6" wp14:editId="0486011B">
            <wp:extent cx="5943600" cy="3808730"/>
            <wp:effectExtent l="0" t="0" r="0" b="1270"/>
            <wp:docPr id="92344309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43098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542B" w14:textId="0A18949B" w:rsidR="00643831" w:rsidRDefault="00643831" w:rsidP="0064383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EA2F3C9" wp14:editId="049FE0F6">
            <wp:extent cx="5943600" cy="3808095"/>
            <wp:effectExtent l="0" t="0" r="0" b="1905"/>
            <wp:docPr id="43974803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48034" name="Picture 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F0DE" w14:textId="77777777" w:rsidR="00643831" w:rsidRPr="00276E62" w:rsidRDefault="00643831" w:rsidP="00643831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643831" w:rsidRPr="00276E6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8C10BE"/>
    <w:multiLevelType w:val="hybridMultilevel"/>
    <w:tmpl w:val="182CD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03043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32F"/>
    <w:rsid w:val="00056716"/>
    <w:rsid w:val="00130626"/>
    <w:rsid w:val="001D3414"/>
    <w:rsid w:val="00276E62"/>
    <w:rsid w:val="00643831"/>
    <w:rsid w:val="00730B97"/>
    <w:rsid w:val="007D546C"/>
    <w:rsid w:val="00937508"/>
    <w:rsid w:val="00AB0ACC"/>
    <w:rsid w:val="00AE632F"/>
    <w:rsid w:val="00D5083B"/>
    <w:rsid w:val="00D54F2C"/>
    <w:rsid w:val="00E24554"/>
    <w:rsid w:val="00E73CAC"/>
    <w:rsid w:val="00EB7ED0"/>
    <w:rsid w:val="00F76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A0C2D"/>
  <w15:chartTrackingRefBased/>
  <w15:docId w15:val="{29E1B9A4-BC0C-BE4C-BB7C-8F5FE86124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63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63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63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63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63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632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632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632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632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63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63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63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63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63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63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63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63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63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632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63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632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63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632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63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63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63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63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63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632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</Pages>
  <Words>66</Words>
  <Characters>377</Characters>
  <Application>Microsoft Office Word</Application>
  <DocSecurity>0</DocSecurity>
  <Lines>3</Lines>
  <Paragraphs>1</Paragraphs>
  <ScaleCrop>false</ScaleCrop>
  <Company/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Abdel Latif</dc:creator>
  <cp:keywords/>
  <dc:description/>
  <cp:lastModifiedBy>Jacob TERLESKY</cp:lastModifiedBy>
  <cp:revision>8</cp:revision>
  <dcterms:created xsi:type="dcterms:W3CDTF">2024-12-14T18:35:00Z</dcterms:created>
  <dcterms:modified xsi:type="dcterms:W3CDTF">2025-01-31T19:31:00Z</dcterms:modified>
</cp:coreProperties>
</file>